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72A1" w:rsidRDefault="004D24D0" w:rsidP="004D24D0">
      <w:pPr>
        <w:pStyle w:val="Titel"/>
        <w:jc w:val="center"/>
      </w:pPr>
      <w:r>
        <w:rPr>
          <w:noProof/>
          <w:lang w:val="en-US"/>
        </w:rPr>
        <w:drawing>
          <wp:anchor distT="0" distB="0" distL="114300" distR="114300" simplePos="0" relativeHeight="251659264" behindDoc="0" locked="0" layoutInCell="1" allowOverlap="1" wp14:anchorId="43CAB4EC" wp14:editId="528BA9F5">
            <wp:simplePos x="0" y="0"/>
            <wp:positionH relativeFrom="column">
              <wp:posOffset>1165860</wp:posOffset>
            </wp:positionH>
            <wp:positionV relativeFrom="paragraph">
              <wp:posOffset>2186701</wp:posOffset>
            </wp:positionV>
            <wp:extent cx="3194685" cy="2066290"/>
            <wp:effectExtent l="0" t="0" r="5715" b="0"/>
            <wp:wrapThrough wrapText="bothSides">
              <wp:wrapPolygon edited="0">
                <wp:start x="0" y="0"/>
                <wp:lineTo x="0" y="21308"/>
                <wp:lineTo x="21510" y="21308"/>
                <wp:lineTo x="21510" y="0"/>
                <wp:lineTo x="0" y="0"/>
              </wp:wrapPolygon>
            </wp:wrapThrough>
            <wp:docPr id="2" name="Afbeelding 2" descr="Image result for War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arDriving"/>
                    <pic:cNvPicPr>
                      <a:picLocks noChangeAspect="1" noChangeArrowheads="1"/>
                    </pic:cNvPicPr>
                  </pic:nvPicPr>
                  <pic:blipFill rotWithShape="1">
                    <a:blip r:embed="rId7">
                      <a:extLst>
                        <a:ext uri="{28A0092B-C50C-407E-A947-70E740481C1C}">
                          <a14:useLocalDpi xmlns:a14="http://schemas.microsoft.com/office/drawing/2010/main" val="0"/>
                        </a:ext>
                      </a:extLst>
                    </a:blip>
                    <a:srcRect b="7948"/>
                    <a:stretch/>
                  </pic:blipFill>
                  <pic:spPr bwMode="auto">
                    <a:xfrm>
                      <a:off x="0" y="0"/>
                      <a:ext cx="3194685"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75EE">
        <w:rPr>
          <w:noProof/>
          <w:lang w:val="en-US"/>
        </w:rPr>
        <w:drawing>
          <wp:anchor distT="0" distB="0" distL="114300" distR="114300" simplePos="0" relativeHeight="251658240" behindDoc="0" locked="0" layoutInCell="1" allowOverlap="1" wp14:anchorId="53040F3E" wp14:editId="5DC9A54C">
            <wp:simplePos x="0" y="0"/>
            <wp:positionH relativeFrom="column">
              <wp:posOffset>-863955</wp:posOffset>
            </wp:positionH>
            <wp:positionV relativeFrom="paragraph">
              <wp:posOffset>4778375</wp:posOffset>
            </wp:positionV>
            <wp:extent cx="7522094" cy="4990920"/>
            <wp:effectExtent l="0" t="0" r="3175" b="635"/>
            <wp:wrapThrough wrapText="bothSides">
              <wp:wrapPolygon edited="0">
                <wp:start x="0" y="0"/>
                <wp:lineTo x="0" y="21520"/>
                <wp:lineTo x="21554" y="21520"/>
                <wp:lineTo x="21554" y="0"/>
                <wp:lineTo x="0" y="0"/>
              </wp:wrapPolygon>
            </wp:wrapThrough>
            <wp:docPr id="1" name="Afbeelding 1" descr="Image result for War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rDriv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22094" cy="4990920"/>
                    </a:xfrm>
                    <a:prstGeom prst="rect">
                      <a:avLst/>
                    </a:prstGeom>
                    <a:noFill/>
                    <a:ln>
                      <a:noFill/>
                    </a:ln>
                  </pic:spPr>
                </pic:pic>
              </a:graphicData>
            </a:graphic>
            <wp14:sizeRelH relativeFrom="margin">
              <wp14:pctWidth>0</wp14:pctWidth>
            </wp14:sizeRelH>
            <wp14:sizeRelV relativeFrom="margin">
              <wp14:pctHeight>0</wp14:pctHeight>
            </wp14:sizeRelV>
          </wp:anchor>
        </w:drawing>
      </w:r>
      <w:r>
        <w:t>WarDriving</w:t>
      </w:r>
      <w:r>
        <w:br/>
      </w:r>
      <w:r>
        <w:br/>
      </w:r>
      <w:r>
        <w:br/>
      </w:r>
      <w:r>
        <w:br/>
      </w:r>
      <w:r>
        <w:br/>
      </w:r>
      <w:r>
        <w:br/>
      </w:r>
      <w:r>
        <w:br/>
      </w:r>
      <w:r>
        <w:br/>
      </w:r>
      <w:r>
        <w:br/>
      </w:r>
      <w:r>
        <w:br/>
      </w:r>
      <w:r>
        <w:br/>
      </w:r>
      <w:r>
        <w:br/>
      </w:r>
      <w:r>
        <w:br/>
      </w:r>
      <w:r>
        <w:br/>
      </w:r>
      <w:r>
        <w:br/>
      </w:r>
    </w:p>
    <w:p w:rsidR="004D24D0" w:rsidRDefault="00945904" w:rsidP="00945904">
      <w:pPr>
        <w:pStyle w:val="Kop1"/>
      </w:pPr>
      <w:r>
        <w:lastRenderedPageBreak/>
        <w:t>Opdracht</w:t>
      </w:r>
    </w:p>
    <w:p w:rsidR="00945904" w:rsidRDefault="00945904" w:rsidP="004D24D0">
      <w:r>
        <w:t>Ik kreeg de opdracht om de huidige stand van zaken qua wireless security in kaart te brengen in de Stad Antwerpen of een andere gemeente naar keuze</w:t>
      </w:r>
      <w:r w:rsidR="00D14910">
        <w:t>,</w:t>
      </w:r>
      <w:r>
        <w:t xml:space="preserve"> in mijn geval Beveren-waas. De opdracht was ook om 2 uitgebreide wardrive sessies uit te voeren en te analyseren hoe het met de veiligheid van de meeste acc</w:t>
      </w:r>
      <w:r w:rsidR="00D14910">
        <w:t>es points gesteld is. Er mocht</w:t>
      </w:r>
      <w:r>
        <w:t xml:space="preserve"> enkel een passieve aanpak uitgevoerd worden</w:t>
      </w:r>
      <w:r w:rsidR="00D14910">
        <w:t>,</w:t>
      </w:r>
      <w:r>
        <w:t xml:space="preserve"> d.w.z. dat er geen actieve hacks uitgevoerd zullen worden.</w:t>
      </w:r>
    </w:p>
    <w:p w:rsidR="00945904" w:rsidRDefault="00945904" w:rsidP="00945904">
      <w:pPr>
        <w:pStyle w:val="Kop1"/>
      </w:pPr>
      <w:r>
        <w:t>Gebruikte materialen</w:t>
      </w:r>
    </w:p>
    <w:p w:rsidR="00945904" w:rsidRDefault="004E1C3A" w:rsidP="004E1C3A">
      <w:pPr>
        <w:pStyle w:val="Lijstalinea"/>
        <w:numPr>
          <w:ilvl w:val="0"/>
          <w:numId w:val="1"/>
        </w:numPr>
      </w:pPr>
      <w:r>
        <w:t>Eigen Laptop</w:t>
      </w:r>
    </w:p>
    <w:p w:rsidR="004E1C3A" w:rsidRDefault="004E1C3A" w:rsidP="004E1C3A">
      <w:pPr>
        <w:pStyle w:val="Lijstalinea"/>
        <w:numPr>
          <w:ilvl w:val="0"/>
          <w:numId w:val="1"/>
        </w:numPr>
      </w:pPr>
      <w:r>
        <w:t>Raspberry PI</w:t>
      </w:r>
    </w:p>
    <w:p w:rsidR="004E1C3A" w:rsidRDefault="003272A1" w:rsidP="004E1C3A">
      <w:pPr>
        <w:pStyle w:val="Lijstalinea"/>
        <w:numPr>
          <w:ilvl w:val="0"/>
          <w:numId w:val="1"/>
        </w:numPr>
      </w:pPr>
      <w:r>
        <w:t>Gps-module</w:t>
      </w:r>
      <w:r w:rsidR="004E1C3A">
        <w:t xml:space="preserve"> BU-353S4</w:t>
      </w:r>
    </w:p>
    <w:p w:rsidR="004E1C3A" w:rsidRPr="003272A1" w:rsidRDefault="004E1C3A" w:rsidP="004E1C3A">
      <w:pPr>
        <w:pStyle w:val="Lijstalinea"/>
        <w:numPr>
          <w:ilvl w:val="0"/>
          <w:numId w:val="1"/>
        </w:numPr>
        <w:rPr>
          <w:lang w:val="en-US"/>
        </w:rPr>
      </w:pPr>
      <w:r w:rsidRPr="003272A1">
        <w:rPr>
          <w:lang w:val="en-US"/>
        </w:rPr>
        <w:t xml:space="preserve">Belkin N </w:t>
      </w:r>
      <w:r w:rsidR="003272A1" w:rsidRPr="003272A1">
        <w:rPr>
          <w:lang w:val="en-US"/>
        </w:rPr>
        <w:t>Wireless wifi</w:t>
      </w:r>
      <w:r w:rsidRPr="003272A1">
        <w:rPr>
          <w:lang w:val="en-US"/>
        </w:rPr>
        <w:t xml:space="preserve"> module</w:t>
      </w:r>
    </w:p>
    <w:p w:rsidR="004E1C3A" w:rsidRDefault="004E1C3A" w:rsidP="004E1C3A">
      <w:pPr>
        <w:pStyle w:val="Lijstalinea"/>
        <w:numPr>
          <w:ilvl w:val="0"/>
          <w:numId w:val="1"/>
        </w:numPr>
      </w:pPr>
      <w:r>
        <w:t>Ethernet kabel</w:t>
      </w:r>
    </w:p>
    <w:p w:rsidR="004E1C3A" w:rsidRPr="00945904" w:rsidRDefault="004E1C3A" w:rsidP="004E1C3A">
      <w:pPr>
        <w:pStyle w:val="Lijstalinea"/>
        <w:numPr>
          <w:ilvl w:val="0"/>
          <w:numId w:val="1"/>
        </w:numPr>
      </w:pPr>
      <w:r>
        <w:t>SD kaart</w:t>
      </w:r>
      <w:r w:rsidR="00452986">
        <w:t xml:space="preserve"> 16GB</w:t>
      </w:r>
      <w:r>
        <w:t xml:space="preserve"> (met Raspbian Jessie erop)</w:t>
      </w:r>
    </w:p>
    <w:p w:rsidR="00945904" w:rsidRDefault="004044A5" w:rsidP="004044A5">
      <w:pPr>
        <w:pStyle w:val="Kop1"/>
      </w:pPr>
      <w:r>
        <w:t>Algemeen verloop</w:t>
      </w:r>
    </w:p>
    <w:p w:rsidR="004044A5" w:rsidRDefault="002C33CC" w:rsidP="00945904">
      <w:r>
        <w:t xml:space="preserve">Allereerst moet er begonnen worden </w:t>
      </w:r>
      <w:r w:rsidR="00B8760B">
        <w:t xml:space="preserve">het installeren van Raspbian Jessie op de Raspberry PI. Dit zal dan gaan via een bootable </w:t>
      </w:r>
      <w:r w:rsidR="003272A1">
        <w:t>SD-kaartje</w:t>
      </w:r>
      <w:r w:rsidR="00056659">
        <w:t>.</w:t>
      </w:r>
      <w:r w:rsidR="006B22F9">
        <w:t xml:space="preserve"> Eens </w:t>
      </w:r>
      <w:r w:rsidR="003272A1">
        <w:t>het OS geïnstalleerd is</w:t>
      </w:r>
      <w:r w:rsidR="00D14910">
        <w:t>, is</w:t>
      </w:r>
      <w:r w:rsidR="003272A1">
        <w:t xml:space="preserve"> het de beurt om de juiste installaties uit te voeren. Dit beginnende met het installeren van de gps clients om de gps-module te herkennen en te kunnen testen vooraleer we werkelijk gaan rijden. Daarna moet Kismet geïnstalleerd worden. Hierbij moeten verschillende configuraties gedaan worden voor Kismet in de config file. Het instellen van SSH in het begin van de opdracht maakt het makkelijker om via de laptop te werk te gaan. Tenzij je toetsenbord, scherm en muis </w:t>
      </w:r>
      <w:r w:rsidR="00D14910">
        <w:t xml:space="preserve">allemaal </w:t>
      </w:r>
      <w:proofErr w:type="spellStart"/>
      <w:r w:rsidR="00D14910">
        <w:t>appart</w:t>
      </w:r>
      <w:proofErr w:type="spellEnd"/>
      <w:r w:rsidR="003272A1">
        <w:t xml:space="preserve"> liggen hebt. </w:t>
      </w:r>
      <w:r w:rsidR="00D14910">
        <w:t xml:space="preserve">In </w:t>
      </w:r>
      <w:r w:rsidR="003272A1">
        <w:t xml:space="preserve">mijn geval was dit niet het geval dus </w:t>
      </w:r>
      <w:r w:rsidR="000364C4">
        <w:t xml:space="preserve">was SSH gemakkelijk aangezien ik enkel met mijn laptop heb gewerkt dan. Ook was het handig om een bepaald </w:t>
      </w:r>
      <w:proofErr w:type="spellStart"/>
      <w:r w:rsidR="000364C4">
        <w:t>ip</w:t>
      </w:r>
      <w:proofErr w:type="spellEnd"/>
      <w:r w:rsidR="000364C4">
        <w:t xml:space="preserve"> </w:t>
      </w:r>
      <w:proofErr w:type="spellStart"/>
      <w:r w:rsidR="000364C4">
        <w:t>address</w:t>
      </w:r>
      <w:proofErr w:type="spellEnd"/>
      <w:r w:rsidR="000364C4">
        <w:t xml:space="preserve"> in te stellen op de </w:t>
      </w:r>
      <w:proofErr w:type="spellStart"/>
      <w:r w:rsidR="000364C4">
        <w:t>Rasberry</w:t>
      </w:r>
      <w:proofErr w:type="spellEnd"/>
      <w:r w:rsidR="000364C4">
        <w:t xml:space="preserve"> PI omdat dan naar dat netwerk SSH uit te voeren voor als er geen internet aanwezig is in de buurt waarop geconnecteerd kan worden. </w:t>
      </w:r>
      <w:r w:rsidR="00235F5B">
        <w:t xml:space="preserve">Na elke sessie zullen er dan enkele </w:t>
      </w:r>
      <w:r w:rsidR="004C23AF">
        <w:t>bestanden</w:t>
      </w:r>
      <w:r w:rsidR="00235F5B">
        <w:t xml:space="preserve"> aangemaakt worden waarbij </w:t>
      </w:r>
      <w:proofErr w:type="gramStart"/>
      <w:r w:rsidR="00D14910">
        <w:t xml:space="preserve">er </w:t>
      </w:r>
      <w:r w:rsidR="00235F5B">
        <w:t xml:space="preserve"> a.d.h.v.</w:t>
      </w:r>
      <w:proofErr w:type="gramEnd"/>
      <w:r w:rsidR="00235F5B">
        <w:t xml:space="preserve"> een bepaald scriptje de .</w:t>
      </w:r>
      <w:proofErr w:type="spellStart"/>
      <w:r w:rsidR="00235F5B">
        <w:t>netxml</w:t>
      </w:r>
      <w:proofErr w:type="spellEnd"/>
      <w:r w:rsidR="00235F5B">
        <w:t xml:space="preserve"> kunnen </w:t>
      </w:r>
      <w:r w:rsidR="00D14910">
        <w:t>omgezet worden</w:t>
      </w:r>
      <w:r w:rsidR="00235F5B">
        <w:t xml:space="preserve"> .</w:t>
      </w:r>
      <w:proofErr w:type="spellStart"/>
      <w:r w:rsidR="00235F5B">
        <w:t>kml</w:t>
      </w:r>
      <w:proofErr w:type="spellEnd"/>
      <w:r w:rsidR="00235F5B">
        <w:t xml:space="preserve"> en .</w:t>
      </w:r>
      <w:proofErr w:type="spellStart"/>
      <w:r w:rsidR="00235F5B">
        <w:t>kmz</w:t>
      </w:r>
      <w:proofErr w:type="spellEnd"/>
      <w:r w:rsidR="00235F5B">
        <w:t xml:space="preserve"> </w:t>
      </w:r>
      <w:r w:rsidR="004C23AF">
        <w:t xml:space="preserve">bestanden </w:t>
      </w:r>
      <w:r w:rsidR="00235F5B">
        <w:t xml:space="preserve">om deze dan in Google </w:t>
      </w:r>
      <w:proofErr w:type="spellStart"/>
      <w:r w:rsidR="00235F5B">
        <w:t>Maps</w:t>
      </w:r>
      <w:proofErr w:type="spellEnd"/>
      <w:r w:rsidR="00235F5B">
        <w:t xml:space="preserve"> of in Google Earth te </w:t>
      </w:r>
      <w:r w:rsidR="00D14910">
        <w:t>openen</w:t>
      </w:r>
      <w:r w:rsidR="00235F5B">
        <w:t xml:space="preserve">. Zodat we de verschillende Acces points kunnen zien en de route die afgelegd is. </w:t>
      </w:r>
    </w:p>
    <w:p w:rsidR="00235F5B" w:rsidRDefault="00235F5B" w:rsidP="00945904"/>
    <w:p w:rsidR="00235F5B" w:rsidRDefault="00235F5B" w:rsidP="00945904"/>
    <w:p w:rsidR="00235F5B" w:rsidRDefault="00235F5B" w:rsidP="00945904"/>
    <w:p w:rsidR="00235F5B" w:rsidRDefault="00404AFA" w:rsidP="00235F5B">
      <w:pPr>
        <w:pStyle w:val="Kop1"/>
      </w:pPr>
      <w:r w:rsidRPr="00235F5B">
        <w:rPr>
          <w:noProof/>
          <w:lang w:val="en-US"/>
        </w:rPr>
        <w:lastRenderedPageBreak/>
        <w:drawing>
          <wp:anchor distT="0" distB="0" distL="114300" distR="114300" simplePos="0" relativeHeight="251661312" behindDoc="0" locked="0" layoutInCell="1" allowOverlap="1" wp14:anchorId="72B1E666" wp14:editId="2DE0C114">
            <wp:simplePos x="0" y="0"/>
            <wp:positionH relativeFrom="column">
              <wp:posOffset>-899795</wp:posOffset>
            </wp:positionH>
            <wp:positionV relativeFrom="paragraph">
              <wp:posOffset>3232785</wp:posOffset>
            </wp:positionV>
            <wp:extent cx="7552055" cy="3863340"/>
            <wp:effectExtent l="0" t="0" r="0" b="3810"/>
            <wp:wrapThrough wrapText="bothSides">
              <wp:wrapPolygon edited="0">
                <wp:start x="0" y="0"/>
                <wp:lineTo x="0" y="21515"/>
                <wp:lineTo x="21522" y="21515"/>
                <wp:lineTo x="21522" y="0"/>
                <wp:lineTo x="0" y="0"/>
              </wp:wrapPolygon>
            </wp:wrapThrough>
            <wp:docPr id="3" name="Afbeelding 3" descr="C:\Users\keirl\Documents\InfSecWarDrive\InfSec\Wardrivesessie0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rl\Documents\InfSecWarDrive\InfSec\Wardrivesessie02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2055"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35F5B">
        <w:t>WarDrive</w:t>
      </w:r>
      <w:proofErr w:type="spellEnd"/>
      <w:r w:rsidR="00235F5B">
        <w:t xml:space="preserve"> Sessie</w:t>
      </w:r>
    </w:p>
    <w:p w:rsidR="00235F5B" w:rsidRDefault="00235F5B" w:rsidP="00235F5B">
      <w:r w:rsidRPr="00235F5B">
        <w:rPr>
          <w:noProof/>
          <w:lang w:val="en-US"/>
        </w:rPr>
        <w:drawing>
          <wp:anchor distT="0" distB="0" distL="114300" distR="114300" simplePos="0" relativeHeight="251660288" behindDoc="0" locked="0" layoutInCell="1" allowOverlap="1" wp14:anchorId="1723C4D0" wp14:editId="5242308F">
            <wp:simplePos x="0" y="0"/>
            <wp:positionH relativeFrom="column">
              <wp:posOffset>-864235</wp:posOffset>
            </wp:positionH>
            <wp:positionV relativeFrom="paragraph">
              <wp:posOffset>162090</wp:posOffset>
            </wp:positionV>
            <wp:extent cx="7517081" cy="2731904"/>
            <wp:effectExtent l="0" t="0" r="8255" b="0"/>
            <wp:wrapThrough wrapText="bothSides">
              <wp:wrapPolygon edited="0">
                <wp:start x="0" y="0"/>
                <wp:lineTo x="0" y="21389"/>
                <wp:lineTo x="21569" y="21389"/>
                <wp:lineTo x="21569" y="0"/>
                <wp:lineTo x="0" y="0"/>
              </wp:wrapPolygon>
            </wp:wrapThrough>
            <wp:docPr id="4" name="Afbeelding 4" descr="C:\Users\keirl\Documents\InfSecWarDrive\InfSec\Wardrivesessie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rl\Documents\InfSecWarDrive\InfSec\Wardrivesessie16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17081" cy="27319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5F5B" w:rsidRDefault="00404AFA" w:rsidP="00235F5B">
      <w:r>
        <w:t xml:space="preserve">Zoals ik al zei worden de </w:t>
      </w:r>
      <w:r w:rsidR="004C23AF">
        <w:t xml:space="preserve">bestanden </w:t>
      </w:r>
      <w:r>
        <w:t xml:space="preserve">omgezet naar KML en </w:t>
      </w:r>
      <w:proofErr w:type="gramStart"/>
      <w:r>
        <w:t xml:space="preserve">KMZ </w:t>
      </w:r>
      <w:r w:rsidR="004C23AF">
        <w:t>bestanden</w:t>
      </w:r>
      <w:proofErr w:type="gramEnd"/>
      <w:r>
        <w:t xml:space="preserve">. Deze </w:t>
      </w:r>
      <w:r w:rsidR="004C23AF">
        <w:t xml:space="preserve">bestanden </w:t>
      </w:r>
      <w:r>
        <w:t xml:space="preserve">kunnen dan geopend worden in ofwel Google </w:t>
      </w:r>
      <w:proofErr w:type="spellStart"/>
      <w:r>
        <w:t>Maps</w:t>
      </w:r>
      <w:proofErr w:type="spellEnd"/>
      <w:r>
        <w:t xml:space="preserve"> ofwel in Google Earth. Maar ik raad Google Earth aan omdat deze grotere </w:t>
      </w:r>
      <w:r w:rsidR="004C23AF">
        <w:t xml:space="preserve">bestanden </w:t>
      </w:r>
      <w:r>
        <w:t xml:space="preserve">aankan in tegenstelling tot Google </w:t>
      </w:r>
      <w:proofErr w:type="spellStart"/>
      <w:r>
        <w:t>Maps</w:t>
      </w:r>
      <w:proofErr w:type="spellEnd"/>
      <w:r>
        <w:t>.</w:t>
      </w:r>
    </w:p>
    <w:p w:rsidR="00404AFA" w:rsidRDefault="00404AFA" w:rsidP="00235F5B"/>
    <w:p w:rsidR="00404AFA" w:rsidRDefault="00404AFA" w:rsidP="00235F5B"/>
    <w:p w:rsidR="00404AFA" w:rsidRDefault="00404AFA" w:rsidP="00235F5B"/>
    <w:p w:rsidR="00404AFA" w:rsidRDefault="00404AFA" w:rsidP="00235F5B"/>
    <w:p w:rsidR="00404AFA" w:rsidRDefault="00404AFA" w:rsidP="00235F5B"/>
    <w:p w:rsidR="00404AFA" w:rsidRDefault="00404AFA" w:rsidP="00404AFA">
      <w:pPr>
        <w:pStyle w:val="Kop2"/>
      </w:pPr>
      <w:r>
        <w:lastRenderedPageBreak/>
        <w:t xml:space="preserve">Grafieken en </w:t>
      </w:r>
      <w:proofErr w:type="spellStart"/>
      <w:r>
        <w:t>Tabbelen</w:t>
      </w:r>
      <w:proofErr w:type="spellEnd"/>
    </w:p>
    <w:p w:rsidR="004E1561" w:rsidRPr="004E1561" w:rsidRDefault="004E1561" w:rsidP="004E1561">
      <w:r>
        <w:t xml:space="preserve">Beide sessies samen in 1 grafiek. Van de 3799 netwerken die gevonden werden is er </w:t>
      </w:r>
      <w:r w:rsidR="009C0607">
        <w:t>67</w:t>
      </w:r>
      <w:r>
        <w:t xml:space="preserve">% (2660) WPA </w:t>
      </w:r>
      <w:proofErr w:type="spellStart"/>
      <w:r>
        <w:t>encryption</w:t>
      </w:r>
      <w:proofErr w:type="spellEnd"/>
      <w:r>
        <w:t>, slechts 1% (48) van de netwe</w:t>
      </w:r>
      <w:r w:rsidR="009C0607">
        <w:t xml:space="preserve">rken gebruikt WEP als encryptie, 4% (153) gebruikte helemaal geen encryptie </w:t>
      </w:r>
      <w:r>
        <w:t>en 2</w:t>
      </w:r>
      <w:r w:rsidR="009C0607">
        <w:t>8</w:t>
      </w:r>
      <w:r>
        <w:t xml:space="preserve">% (1091) gebruikt </w:t>
      </w:r>
      <w:r w:rsidR="009C0607">
        <w:t xml:space="preserve">ook </w:t>
      </w:r>
      <w:r>
        <w:t xml:space="preserve">geen encryptie. Deze laatste zijn de netwerken van </w:t>
      </w:r>
      <w:proofErr w:type="spellStart"/>
      <w:r>
        <w:t>Proximus</w:t>
      </w:r>
      <w:proofErr w:type="spellEnd"/>
      <w:r>
        <w:t xml:space="preserve"> Fon en Telenet Homespots. Dus dit zijn de gratis netwerken waarop je kan inloggen afhankelijk bij welke </w:t>
      </w:r>
      <w:proofErr w:type="gramStart"/>
      <w:r>
        <w:t>internet provider</w:t>
      </w:r>
      <w:proofErr w:type="gramEnd"/>
      <w:r>
        <w:t xml:space="preserve"> je aangesloten bent.</w:t>
      </w:r>
    </w:p>
    <w:p w:rsidR="00235F5B" w:rsidRDefault="00235F5B" w:rsidP="00235F5B"/>
    <w:p w:rsidR="00235F5B" w:rsidRPr="00235F5B" w:rsidRDefault="004E1561" w:rsidP="00235F5B">
      <w:r>
        <w:rPr>
          <w:noProof/>
          <w:lang w:val="en-US"/>
        </w:rPr>
        <w:drawing>
          <wp:inline distT="0" distB="0" distL="0" distR="0" wp14:anchorId="46972238" wp14:editId="7921C4F7">
            <wp:extent cx="6234545" cy="3336966"/>
            <wp:effectExtent l="0" t="0" r="13970" b="15875"/>
            <wp:docPr id="6" name="Grafiek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2660</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48</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1091</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153</w:t>
            </w:r>
          </w:p>
        </w:tc>
      </w:tr>
    </w:tbl>
    <w:p w:rsidR="00623236" w:rsidRDefault="00623236" w:rsidP="00945904"/>
    <w:p w:rsidR="004A7132" w:rsidRPr="004A7132" w:rsidRDefault="004A7132" w:rsidP="00945904">
      <w:pPr>
        <w:rPr>
          <w:b/>
          <w:i/>
          <w:u w:val="single"/>
        </w:rPr>
      </w:pPr>
      <w:r w:rsidRPr="004A7132">
        <w:rPr>
          <w:b/>
          <w:i/>
          <w:u w:val="single"/>
        </w:rPr>
        <w:t>Sessie 1;</w:t>
      </w:r>
    </w:p>
    <w:p w:rsidR="004A7132" w:rsidRDefault="004A7132" w:rsidP="00945904">
      <w:r>
        <w:rPr>
          <w:noProof/>
          <w:lang w:val="en-US"/>
        </w:rPr>
        <w:drawing>
          <wp:inline distT="0" distB="0" distL="0" distR="0" wp14:anchorId="1E17BF10" wp14:editId="592B1AF2">
            <wp:extent cx="6234430" cy="3158836"/>
            <wp:effectExtent l="0" t="0" r="13970" b="3810"/>
            <wp:docPr id="7" name="Grafiek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A7132" w:rsidRDefault="004A7132" w:rsidP="00945904"/>
    <w:p w:rsidR="004A7132" w:rsidRDefault="004A7132" w:rsidP="00945904"/>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lastRenderedPageBreak/>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1207</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23</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512</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56</w:t>
            </w:r>
          </w:p>
        </w:tc>
      </w:tr>
    </w:tbl>
    <w:p w:rsidR="004A7132" w:rsidRDefault="004A7132" w:rsidP="00945904"/>
    <w:p w:rsidR="004A7132" w:rsidRPr="004A7132" w:rsidRDefault="004A7132" w:rsidP="00945904">
      <w:pPr>
        <w:rPr>
          <w:b/>
          <w:i/>
          <w:u w:val="single"/>
        </w:rPr>
      </w:pPr>
      <w:r w:rsidRPr="004A7132">
        <w:rPr>
          <w:b/>
          <w:i/>
          <w:u w:val="single"/>
        </w:rPr>
        <w:t>Sessie 2;</w:t>
      </w:r>
    </w:p>
    <w:p w:rsidR="004A7132" w:rsidRDefault="004A7132" w:rsidP="00945904">
      <w:r>
        <w:rPr>
          <w:noProof/>
          <w:lang w:val="en-US"/>
        </w:rPr>
        <w:drawing>
          <wp:inline distT="0" distB="0" distL="0" distR="0" wp14:anchorId="34D1C5F2" wp14:editId="154C3821">
            <wp:extent cx="5949537" cy="3182587"/>
            <wp:effectExtent l="0" t="0" r="13335" b="18415"/>
            <wp:docPr id="8" name="Grafiek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bl>
      <w:tblPr>
        <w:tblW w:w="4320" w:type="dxa"/>
        <w:tblLook w:val="04A0" w:firstRow="1" w:lastRow="0" w:firstColumn="1" w:lastColumn="0" w:noHBand="0" w:noVBand="1"/>
      </w:tblPr>
      <w:tblGrid>
        <w:gridCol w:w="1080"/>
        <w:gridCol w:w="1080"/>
        <w:gridCol w:w="1080"/>
        <w:gridCol w:w="1080"/>
      </w:tblGrid>
      <w:tr w:rsidR="004A7132" w:rsidRPr="004A7132" w:rsidTr="004A7132">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WPA</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WEP</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None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rPr>
                <w:rFonts w:ascii="Calibri" w:eastAsia="Times New Roman" w:hAnsi="Calibri" w:cs="Calibri"/>
                <w:color w:val="000000"/>
                <w:lang w:val="en-US"/>
              </w:rPr>
            </w:pPr>
            <w:r w:rsidRPr="004A7132">
              <w:rPr>
                <w:rFonts w:ascii="Calibri" w:eastAsia="Times New Roman" w:hAnsi="Calibri" w:cs="Calibri"/>
                <w:color w:val="000000"/>
                <w:lang w:val="en-US"/>
              </w:rPr>
              <w:t>Other</w:t>
            </w:r>
          </w:p>
        </w:tc>
      </w:tr>
      <w:tr w:rsidR="004A7132" w:rsidRPr="004A7132" w:rsidTr="004A7132">
        <w:trPr>
          <w:trHeight w:val="30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1453</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25</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579</w:t>
            </w:r>
          </w:p>
        </w:tc>
        <w:tc>
          <w:tcPr>
            <w:tcW w:w="1080" w:type="dxa"/>
            <w:tcBorders>
              <w:top w:val="nil"/>
              <w:left w:val="nil"/>
              <w:bottom w:val="single" w:sz="4" w:space="0" w:color="auto"/>
              <w:right w:val="single" w:sz="4" w:space="0" w:color="auto"/>
            </w:tcBorders>
            <w:shd w:val="clear" w:color="auto" w:fill="auto"/>
            <w:noWrap/>
            <w:vAlign w:val="bottom"/>
            <w:hideMark/>
          </w:tcPr>
          <w:p w:rsidR="004A7132" w:rsidRPr="004A7132" w:rsidRDefault="004A7132" w:rsidP="004A7132">
            <w:pPr>
              <w:spacing w:after="0" w:line="240" w:lineRule="auto"/>
              <w:jc w:val="right"/>
              <w:rPr>
                <w:rFonts w:ascii="Calibri" w:eastAsia="Times New Roman" w:hAnsi="Calibri" w:cs="Calibri"/>
                <w:color w:val="000000"/>
                <w:lang w:val="en-US"/>
              </w:rPr>
            </w:pPr>
            <w:r w:rsidRPr="004A7132">
              <w:rPr>
                <w:rFonts w:ascii="Calibri" w:eastAsia="Times New Roman" w:hAnsi="Calibri" w:cs="Calibri"/>
                <w:color w:val="000000"/>
                <w:lang w:val="en-US"/>
              </w:rPr>
              <w:t>97</w:t>
            </w:r>
          </w:p>
        </w:tc>
      </w:tr>
    </w:tbl>
    <w:p w:rsidR="004A7132" w:rsidRDefault="004A7132" w:rsidP="00945904"/>
    <w:p w:rsidR="004A7132" w:rsidRDefault="004A7132" w:rsidP="00945904">
      <w:r>
        <w:t xml:space="preserve">Conclusie we zien dat bij twee totaal verschillende ritten er toch eigenlijk weinig verschil in zit en dat de meeste percentages overeenkomen. Wat we wel kunnen concluderen is dat de meeste mensen al </w:t>
      </w:r>
      <w:proofErr w:type="gramStart"/>
      <w:r>
        <w:t>WPA encryptie</w:t>
      </w:r>
      <w:proofErr w:type="gramEnd"/>
      <w:r>
        <w:t xml:space="preserve"> gebruiken wat toch de verbeterde versie is van WEP. Alleen als enige minpunt is er wel dat nog in totaal 4% zonder encryptie werken. Natuurlijk weten we ook niet het fijne van </w:t>
      </w:r>
      <w:r w:rsidR="00D14910">
        <w:t>deze</w:t>
      </w:r>
      <w:r>
        <w:t xml:space="preserve"> netwerken </w:t>
      </w:r>
      <w:r w:rsidR="00D14910">
        <w:t xml:space="preserve">en </w:t>
      </w:r>
      <w:r>
        <w:t>dit kan</w:t>
      </w:r>
      <w:r w:rsidR="00D14910">
        <w:t xml:space="preserve"> ook</w:t>
      </w:r>
      <w:r>
        <w:t xml:space="preserve"> voor testen thuis zijn ook of dergelijke. </w:t>
      </w:r>
    </w:p>
    <w:p w:rsidR="004A7132" w:rsidRDefault="004A7132" w:rsidP="00945904"/>
    <w:p w:rsidR="004A7132" w:rsidRDefault="004A7132" w:rsidP="00945904"/>
    <w:p w:rsidR="004A7132" w:rsidRDefault="004A7132">
      <w:r>
        <w:br w:type="page"/>
      </w:r>
    </w:p>
    <w:p w:rsidR="004A7132" w:rsidRPr="004A7132" w:rsidRDefault="004A7132" w:rsidP="004A7132">
      <w:pPr>
        <w:pStyle w:val="Kop1"/>
      </w:pPr>
      <w:r w:rsidRPr="004A7132">
        <w:lastRenderedPageBreak/>
        <w:t>Meest gebruikte commando</w:t>
      </w:r>
      <w:r>
        <w:t>’s</w:t>
      </w:r>
    </w:p>
    <w:p w:rsidR="004A7132" w:rsidRDefault="00DC6425" w:rsidP="00945904">
      <w:proofErr w:type="spellStart"/>
      <w:r>
        <w:t>Gpsmon</w:t>
      </w:r>
      <w:proofErr w:type="spellEnd"/>
    </w:p>
    <w:p w:rsidR="00DC6425" w:rsidRDefault="00DC6425" w:rsidP="00DC6425">
      <w:pPr>
        <w:ind w:left="705"/>
      </w:pPr>
      <w:r>
        <w:t xml:space="preserve">Het commando die de </w:t>
      </w:r>
      <w:proofErr w:type="gramStart"/>
      <w:r>
        <w:t>gps data</w:t>
      </w:r>
      <w:proofErr w:type="gramEnd"/>
      <w:r>
        <w:t xml:space="preserve"> laat zien die de GPS module ontvangt en aan de PI geeft. Dit commando is vaak gebruikt als </w:t>
      </w:r>
      <w:proofErr w:type="spellStart"/>
      <w:r>
        <w:t>testing</w:t>
      </w:r>
      <w:proofErr w:type="spellEnd"/>
      <w:r>
        <w:t xml:space="preserve"> om te zien of de module goed werkt voor we met kismet gaan werken. </w:t>
      </w:r>
    </w:p>
    <w:p w:rsidR="00DC6425" w:rsidRPr="00DC6425" w:rsidRDefault="00DC6425" w:rsidP="00DC6425">
      <w:pPr>
        <w:rPr>
          <w:lang w:val="en-US"/>
        </w:rPr>
      </w:pPr>
      <w:proofErr w:type="spellStart"/>
      <w:r w:rsidRPr="00DC6425">
        <w:rPr>
          <w:lang w:val="en-US"/>
        </w:rPr>
        <w:t>Sudo</w:t>
      </w:r>
      <w:proofErr w:type="spellEnd"/>
      <w:r w:rsidRPr="00DC6425">
        <w:rPr>
          <w:lang w:val="en-US"/>
        </w:rPr>
        <w:t xml:space="preserve"> apt-get install screen </w:t>
      </w:r>
      <w:proofErr w:type="spellStart"/>
      <w:r w:rsidRPr="00DC6425">
        <w:rPr>
          <w:lang w:val="en-US"/>
        </w:rPr>
        <w:t>ncurses</w:t>
      </w:r>
      <w:proofErr w:type="spellEnd"/>
      <w:r w:rsidRPr="00DC6425">
        <w:rPr>
          <w:lang w:val="en-US"/>
        </w:rPr>
        <w:t xml:space="preserve">-dev </w:t>
      </w:r>
      <w:proofErr w:type="spellStart"/>
      <w:r w:rsidRPr="00DC6425">
        <w:rPr>
          <w:lang w:val="en-US"/>
        </w:rPr>
        <w:t>libpcap</w:t>
      </w:r>
      <w:proofErr w:type="spellEnd"/>
      <w:r w:rsidRPr="00DC6425">
        <w:rPr>
          <w:lang w:val="en-US"/>
        </w:rPr>
        <w:t xml:space="preserve">-dev </w:t>
      </w:r>
      <w:proofErr w:type="spellStart"/>
      <w:r w:rsidRPr="00DC6425">
        <w:rPr>
          <w:lang w:val="en-US"/>
        </w:rPr>
        <w:t>tcpdump</w:t>
      </w:r>
      <w:proofErr w:type="spellEnd"/>
      <w:r w:rsidRPr="00DC6425">
        <w:rPr>
          <w:lang w:val="en-US"/>
        </w:rPr>
        <w:t xml:space="preserve"> </w:t>
      </w:r>
      <w:proofErr w:type="spellStart"/>
      <w:r w:rsidRPr="00DC6425">
        <w:rPr>
          <w:lang w:val="en-US"/>
        </w:rPr>
        <w:t>libnl</w:t>
      </w:r>
      <w:proofErr w:type="spellEnd"/>
      <w:r w:rsidRPr="00DC6425">
        <w:rPr>
          <w:lang w:val="en-US"/>
        </w:rPr>
        <w:t xml:space="preserve">-dev </w:t>
      </w:r>
      <w:proofErr w:type="spellStart"/>
      <w:r w:rsidRPr="00DC6425">
        <w:rPr>
          <w:lang w:val="en-US"/>
        </w:rPr>
        <w:t>wireshark</w:t>
      </w:r>
      <w:proofErr w:type="spellEnd"/>
    </w:p>
    <w:p w:rsidR="00DC6425" w:rsidRDefault="00DC6425" w:rsidP="00DC6425">
      <w:pPr>
        <w:ind w:left="705"/>
      </w:pPr>
      <w:r w:rsidRPr="00DC6425">
        <w:t xml:space="preserve">Het commando om alles te </w:t>
      </w:r>
      <w:r>
        <w:t>downloaden</w:t>
      </w:r>
      <w:r w:rsidRPr="00DC6425">
        <w:t xml:space="preserve"> wat we nodig hebben om Kismet te gebruiken en Kismet zelf te </w:t>
      </w:r>
      <w:r w:rsidR="00D14910">
        <w:t xml:space="preserve">downloaden. Dit </w:t>
      </w:r>
      <w:r>
        <w:t xml:space="preserve">zal zich bevinden in een bepaalde zip die we dan moeten uitpakken </w:t>
      </w:r>
      <w:r w:rsidR="00D14910">
        <w:t>om</w:t>
      </w:r>
      <w:r>
        <w:t xml:space="preserve"> van daaruit de installatie</w:t>
      </w:r>
      <w:r w:rsidR="00D14910">
        <w:t xml:space="preserve"> te</w:t>
      </w:r>
      <w:r>
        <w:t xml:space="preserve"> voltooien.</w:t>
      </w:r>
    </w:p>
    <w:p w:rsidR="00DC6425" w:rsidRDefault="00DC6425" w:rsidP="00DC6425">
      <w:proofErr w:type="spellStart"/>
      <w:r>
        <w:t>Sudo</w:t>
      </w:r>
      <w:proofErr w:type="spellEnd"/>
      <w:r>
        <w:t xml:space="preserve"> kismet</w:t>
      </w:r>
    </w:p>
    <w:p w:rsidR="00DC6425" w:rsidRDefault="00DC6425" w:rsidP="00DC6425">
      <w:r>
        <w:tab/>
        <w:t>Het commando om Kismet op te starten.</w:t>
      </w:r>
    </w:p>
    <w:p w:rsidR="00DC6425" w:rsidRPr="00DC6425" w:rsidRDefault="00DC6425" w:rsidP="00DC6425">
      <w:pPr>
        <w:rPr>
          <w:lang w:val="en-US"/>
        </w:rPr>
      </w:pPr>
      <w:proofErr w:type="spellStart"/>
      <w:r w:rsidRPr="00DC6425">
        <w:rPr>
          <w:lang w:val="en-US"/>
        </w:rPr>
        <w:t>Wget</w:t>
      </w:r>
      <w:proofErr w:type="spellEnd"/>
      <w:r w:rsidRPr="00DC6425">
        <w:rPr>
          <w:lang w:val="en-US"/>
        </w:rPr>
        <w:t xml:space="preserve"> http://files.salecker.org/netxml2kml/netxml2kml.py.txt</w:t>
      </w:r>
    </w:p>
    <w:p w:rsidR="00DC6425" w:rsidRDefault="004C23AF" w:rsidP="004C23AF">
      <w:pPr>
        <w:ind w:left="705"/>
      </w:pPr>
      <w:r w:rsidRPr="004C23AF">
        <w:t xml:space="preserve">Het commando om het scriptje te downloaden die de </w:t>
      </w:r>
      <w:proofErr w:type="spellStart"/>
      <w:r w:rsidRPr="004C23AF">
        <w:t>netxml</w:t>
      </w:r>
      <w:proofErr w:type="spellEnd"/>
      <w:r w:rsidRPr="004C23AF">
        <w:t xml:space="preserve"> bestanden zal o</w:t>
      </w:r>
      <w:r>
        <w:t xml:space="preserve">mzetten in </w:t>
      </w:r>
      <w:proofErr w:type="spellStart"/>
      <w:r>
        <w:t>kml</w:t>
      </w:r>
      <w:proofErr w:type="spellEnd"/>
      <w:r>
        <w:t xml:space="preserve"> en </w:t>
      </w:r>
      <w:proofErr w:type="spellStart"/>
      <w:r>
        <w:t>kmz</w:t>
      </w:r>
      <w:proofErr w:type="spellEnd"/>
      <w:r>
        <w:t xml:space="preserve"> bestanden.</w:t>
      </w:r>
    </w:p>
    <w:p w:rsidR="004C23AF" w:rsidRDefault="004C23AF" w:rsidP="004C23AF">
      <w:proofErr w:type="spellStart"/>
      <w:r w:rsidRPr="004C23AF">
        <w:t>Sudo</w:t>
      </w:r>
      <w:proofErr w:type="spellEnd"/>
      <w:r w:rsidRPr="004C23AF">
        <w:t xml:space="preserve"> python netxml2kml.py –</w:t>
      </w:r>
      <w:proofErr w:type="spellStart"/>
      <w:r w:rsidRPr="004C23AF">
        <w:t>kmz</w:t>
      </w:r>
      <w:proofErr w:type="spellEnd"/>
      <w:r w:rsidRPr="004C23AF">
        <w:t xml:space="preserve"> –</w:t>
      </w:r>
      <w:proofErr w:type="spellStart"/>
      <w:r w:rsidRPr="004C23AF">
        <w:t>kml</w:t>
      </w:r>
      <w:proofErr w:type="spellEnd"/>
      <w:r w:rsidRPr="004C23AF">
        <w:t xml:space="preserve"> -o Wardrive </w:t>
      </w:r>
      <w:r>
        <w:t>kismet-20160816-70-50-</w:t>
      </w:r>
      <w:proofErr w:type="gramStart"/>
      <w:r>
        <w:t>1</w:t>
      </w:r>
      <w:r w:rsidRPr="004C23AF">
        <w:t>.netxml</w:t>
      </w:r>
      <w:proofErr w:type="gramEnd"/>
    </w:p>
    <w:p w:rsidR="004C23AF" w:rsidRDefault="004C23AF" w:rsidP="004C23AF">
      <w:pPr>
        <w:ind w:left="705"/>
      </w:pPr>
      <w:r>
        <w:t xml:space="preserve">Het commando voor het omzetten van de </w:t>
      </w:r>
      <w:proofErr w:type="spellStart"/>
      <w:r>
        <w:t>netxml</w:t>
      </w:r>
      <w:proofErr w:type="spellEnd"/>
      <w:r>
        <w:t xml:space="preserve"> bestanden. Met ‘Wardrive’ </w:t>
      </w:r>
      <w:r w:rsidR="00D14910">
        <w:t>als</w:t>
      </w:r>
      <w:r>
        <w:t xml:space="preserve"> de naam van </w:t>
      </w:r>
      <w:proofErr w:type="gramStart"/>
      <w:r>
        <w:t xml:space="preserve">de  </w:t>
      </w:r>
      <w:proofErr w:type="spellStart"/>
      <w:r>
        <w:t>kml</w:t>
      </w:r>
      <w:proofErr w:type="spellEnd"/>
      <w:proofErr w:type="gramEnd"/>
      <w:r>
        <w:t xml:space="preserve"> en </w:t>
      </w:r>
      <w:proofErr w:type="spellStart"/>
      <w:r>
        <w:t>kmz</w:t>
      </w:r>
      <w:proofErr w:type="spellEnd"/>
      <w:r>
        <w:t xml:space="preserve"> bestanden die aangemaakt zullen worden en ‘kismet-20160816-70-50-1</w:t>
      </w:r>
      <w:r w:rsidRPr="004C23AF">
        <w:t>.netxml</w:t>
      </w:r>
      <w:r>
        <w:t xml:space="preserve">’ is de naam van het bestand dat Kismet aangemaakt heeft bij het afsluiten van de server. </w:t>
      </w:r>
    </w:p>
    <w:p w:rsidR="004C23AF" w:rsidRDefault="004C23AF" w:rsidP="004C23AF">
      <w:proofErr w:type="spellStart"/>
      <w:r>
        <w:t>Dmesg</w:t>
      </w:r>
      <w:proofErr w:type="spellEnd"/>
    </w:p>
    <w:p w:rsidR="004C23AF" w:rsidRDefault="004C23AF" w:rsidP="004C23AF">
      <w:r>
        <w:tab/>
        <w:t>O</w:t>
      </w:r>
      <w:r w:rsidRPr="004C23AF">
        <w:t xml:space="preserve">m hardware te kunnen zien op </w:t>
      </w:r>
      <w:proofErr w:type="spellStart"/>
      <w:r w:rsidRPr="004C23AF">
        <w:t>linux</w:t>
      </w:r>
      <w:proofErr w:type="spellEnd"/>
      <w:r w:rsidRPr="004C23AF">
        <w:t xml:space="preserve"> om te zien waar de </w:t>
      </w:r>
      <w:proofErr w:type="gramStart"/>
      <w:r w:rsidRPr="004C23AF">
        <w:t xml:space="preserve">gps </w:t>
      </w:r>
      <w:r>
        <w:t>module</w:t>
      </w:r>
      <w:proofErr w:type="gramEnd"/>
      <w:r w:rsidRPr="004C23AF">
        <w:t xml:space="preserve"> staat.</w:t>
      </w:r>
    </w:p>
    <w:p w:rsidR="004C23AF" w:rsidRDefault="004C23AF" w:rsidP="004C23AF">
      <w:proofErr w:type="spellStart"/>
      <w:r w:rsidRPr="004C23AF">
        <w:t>Cp</w:t>
      </w:r>
      <w:proofErr w:type="spellEnd"/>
      <w:r w:rsidRPr="004C23AF">
        <w:t xml:space="preserve"> [</w:t>
      </w:r>
      <w:proofErr w:type="spellStart"/>
      <w:r w:rsidRPr="004C23AF">
        <w:t>FileName</w:t>
      </w:r>
      <w:proofErr w:type="spellEnd"/>
      <w:r w:rsidRPr="004C23AF">
        <w:t xml:space="preserve">] [USB plaats] </w:t>
      </w:r>
    </w:p>
    <w:p w:rsidR="004C23AF" w:rsidRDefault="004C23AF" w:rsidP="004C23AF">
      <w:pPr>
        <w:ind w:left="705"/>
      </w:pPr>
      <w:r>
        <w:t xml:space="preserve">Commando om bestanden te kopiëren. Ik heb deze gebruikt om mijn </w:t>
      </w:r>
      <w:proofErr w:type="spellStart"/>
      <w:r>
        <w:t>kml</w:t>
      </w:r>
      <w:proofErr w:type="spellEnd"/>
      <w:r>
        <w:t xml:space="preserve"> en </w:t>
      </w:r>
      <w:proofErr w:type="spellStart"/>
      <w:r>
        <w:t>kmz</w:t>
      </w:r>
      <w:proofErr w:type="spellEnd"/>
      <w:r>
        <w:t xml:space="preserve"> bestanden </w:t>
      </w:r>
      <w:r w:rsidR="00D14910">
        <w:t>over</w:t>
      </w:r>
      <w:r>
        <w:t xml:space="preserve"> te zetten naar een usb stick. </w:t>
      </w:r>
    </w:p>
    <w:p w:rsidR="004C23AF" w:rsidRPr="004C23AF" w:rsidRDefault="00761A25" w:rsidP="00761A25">
      <w:pPr>
        <w:pStyle w:val="Kop1"/>
      </w:pPr>
      <w:r>
        <w:t>Problemen/oplossingen</w:t>
      </w:r>
    </w:p>
    <w:p w:rsidR="00DC6425" w:rsidRPr="004C23AF" w:rsidRDefault="00DC6425" w:rsidP="00DC6425">
      <w:pPr>
        <w:ind w:left="705"/>
      </w:pPr>
    </w:p>
    <w:p w:rsidR="004A7132" w:rsidRPr="004C23AF" w:rsidRDefault="00761A25" w:rsidP="00945904">
      <w:r>
        <w:t xml:space="preserve">Het grootste probleem was echter dat er weinig </w:t>
      </w:r>
      <w:r w:rsidR="00D14910">
        <w:t>kennis</w:t>
      </w:r>
      <w:r>
        <w:t xml:space="preserve"> was van </w:t>
      </w:r>
      <w:proofErr w:type="spellStart"/>
      <w:r>
        <w:t>linux</w:t>
      </w:r>
      <w:proofErr w:type="spellEnd"/>
      <w:r>
        <w:t xml:space="preserve"> en Raspberry PI omdat de eerste zit niet echt vlot liep. Maar dit was nu al stilletjes aan beter aan het verlopen en ging telkens beter naarmate ik dit project verliep omdat het wel leuk werken is met een Raspberry PI. Daarna had ik nog een paar kleine problemen want volgens een tutorial moest ik </w:t>
      </w:r>
      <w:proofErr w:type="spellStart"/>
      <w:r>
        <w:t>cgps</w:t>
      </w:r>
      <w:proofErr w:type="spellEnd"/>
      <w:r>
        <w:t xml:space="preserve"> -s gebruiken om de interface van de </w:t>
      </w:r>
      <w:proofErr w:type="gramStart"/>
      <w:r>
        <w:t>GPS module</w:t>
      </w:r>
      <w:proofErr w:type="gramEnd"/>
      <w:r>
        <w:t xml:space="preserve"> te laten zien maar deze installatie lukte nooit dus ben ik een alternatief gaan opzoeken en was </w:t>
      </w:r>
      <w:proofErr w:type="spellStart"/>
      <w:r>
        <w:t>gpsmon</w:t>
      </w:r>
      <w:proofErr w:type="spellEnd"/>
      <w:r>
        <w:t xml:space="preserve"> de eerste oplossing die perfect werkte en heb ik deze gebruikt. Bij het rijden heb ik wel 2 keer gehad dat de Kismet server crashte tijdens het rijden maar dan was ik al een tijdje aan het rijden dit is ook te zien in de route dat er op het einde een stuk van tussen is. Maar hoe dit exact komt dat is me nog niet echt duidelijk. Bij het inladen van </w:t>
      </w:r>
      <w:proofErr w:type="gramStart"/>
      <w:r>
        <w:t>KML bestanden</w:t>
      </w:r>
      <w:proofErr w:type="gramEnd"/>
      <w:r>
        <w:t xml:space="preserve"> in google </w:t>
      </w:r>
      <w:proofErr w:type="spellStart"/>
      <w:r>
        <w:t>maps</w:t>
      </w:r>
      <w:proofErr w:type="spellEnd"/>
      <w:r>
        <w:t xml:space="preserve"> kreeg ik de error dat het </w:t>
      </w:r>
      <w:proofErr w:type="spellStart"/>
      <w:r>
        <w:t>kml</w:t>
      </w:r>
      <w:proofErr w:type="spellEnd"/>
      <w:r>
        <w:t xml:space="preserve"> bestand te groot was dus heb ik eens met go</w:t>
      </w:r>
      <w:r w:rsidR="00D14910">
        <w:t xml:space="preserve">ogle </w:t>
      </w:r>
      <w:proofErr w:type="spellStart"/>
      <w:r w:rsidR="00D14910">
        <w:t>earth</w:t>
      </w:r>
      <w:proofErr w:type="spellEnd"/>
      <w:r w:rsidR="00D14910">
        <w:t xml:space="preserve"> </w:t>
      </w:r>
      <w:proofErr w:type="spellStart"/>
      <w:r w:rsidR="00D14910">
        <w:t>geprobeert</w:t>
      </w:r>
      <w:proofErr w:type="spellEnd"/>
      <w:r w:rsidR="00D14910">
        <w:t xml:space="preserve"> en dit gaf </w:t>
      </w:r>
      <w:bookmarkStart w:id="0" w:name="_GoBack"/>
      <w:bookmarkEnd w:id="0"/>
      <w:r>
        <w:t>geen problemen.</w:t>
      </w:r>
    </w:p>
    <w:sectPr w:rsidR="004A7132" w:rsidRPr="004C23AF" w:rsidSect="004D24D0">
      <w:headerReference w:type="default" r:id="rId14"/>
      <w:pgSz w:w="11906" w:h="16838"/>
      <w:pgMar w:top="1417" w:right="1417" w:bottom="3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98E" w:rsidRDefault="0063298E" w:rsidP="004D24D0">
      <w:pPr>
        <w:spacing w:after="0" w:line="240" w:lineRule="auto"/>
      </w:pPr>
      <w:r>
        <w:separator/>
      </w:r>
    </w:p>
  </w:endnote>
  <w:endnote w:type="continuationSeparator" w:id="0">
    <w:p w:rsidR="0063298E" w:rsidRDefault="0063298E" w:rsidP="004D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98E" w:rsidRDefault="0063298E" w:rsidP="004D24D0">
      <w:pPr>
        <w:spacing w:after="0" w:line="240" w:lineRule="auto"/>
      </w:pPr>
      <w:r>
        <w:separator/>
      </w:r>
    </w:p>
  </w:footnote>
  <w:footnote w:type="continuationSeparator" w:id="0">
    <w:p w:rsidR="0063298E" w:rsidRDefault="0063298E" w:rsidP="004D24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72A1" w:rsidRPr="004D24D0" w:rsidRDefault="003272A1">
    <w:pPr>
      <w:pStyle w:val="Koptekst"/>
      <w:rPr>
        <w:lang w:val="en-US"/>
      </w:rPr>
    </w:pPr>
    <w:r>
      <w:rPr>
        <w:lang w:val="en-US"/>
      </w:rPr>
      <w:t>Kristof Van der Linden</w:t>
    </w:r>
    <w:r>
      <w:rPr>
        <w:lang w:val="en-US"/>
      </w:rPr>
      <w:tab/>
      <w:t xml:space="preserve">3EA1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1E6B79"/>
    <w:multiLevelType w:val="hybridMultilevel"/>
    <w:tmpl w:val="E9586ED6"/>
    <w:lvl w:ilvl="0" w:tplc="24B0BE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49B"/>
    <w:rsid w:val="000364C4"/>
    <w:rsid w:val="00056659"/>
    <w:rsid w:val="00090050"/>
    <w:rsid w:val="001B749B"/>
    <w:rsid w:val="001F1517"/>
    <w:rsid w:val="00235F5B"/>
    <w:rsid w:val="002C33CC"/>
    <w:rsid w:val="003272A1"/>
    <w:rsid w:val="004044A5"/>
    <w:rsid w:val="00404AFA"/>
    <w:rsid w:val="00452986"/>
    <w:rsid w:val="004A7132"/>
    <w:rsid w:val="004C23AF"/>
    <w:rsid w:val="004D24D0"/>
    <w:rsid w:val="004E1561"/>
    <w:rsid w:val="004E1C3A"/>
    <w:rsid w:val="004F75EE"/>
    <w:rsid w:val="00623236"/>
    <w:rsid w:val="0063298E"/>
    <w:rsid w:val="006B22F9"/>
    <w:rsid w:val="00761A25"/>
    <w:rsid w:val="00907504"/>
    <w:rsid w:val="00945904"/>
    <w:rsid w:val="009A39A8"/>
    <w:rsid w:val="009C0607"/>
    <w:rsid w:val="00A5246D"/>
    <w:rsid w:val="00B8760B"/>
    <w:rsid w:val="00D14910"/>
    <w:rsid w:val="00DC6425"/>
    <w:rsid w:val="00E041AA"/>
    <w:rsid w:val="00F5109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460A"/>
  <w15:chartTrackingRefBased/>
  <w15:docId w15:val="{3EB40B52-D707-4011-81E1-1469106D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459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04A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D24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D24D0"/>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4D24D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D24D0"/>
  </w:style>
  <w:style w:type="paragraph" w:styleId="Voettekst">
    <w:name w:val="footer"/>
    <w:basedOn w:val="Standaard"/>
    <w:link w:val="VoettekstChar"/>
    <w:uiPriority w:val="99"/>
    <w:unhideWhenUsed/>
    <w:rsid w:val="004D24D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D24D0"/>
  </w:style>
  <w:style w:type="character" w:customStyle="1" w:styleId="Kop1Char">
    <w:name w:val="Kop 1 Char"/>
    <w:basedOn w:val="Standaardalinea-lettertype"/>
    <w:link w:val="Kop1"/>
    <w:uiPriority w:val="9"/>
    <w:rsid w:val="00945904"/>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4E1C3A"/>
    <w:pPr>
      <w:ind w:left="720"/>
      <w:contextualSpacing/>
    </w:pPr>
  </w:style>
  <w:style w:type="character" w:customStyle="1" w:styleId="Kop2Char">
    <w:name w:val="Kop 2 Char"/>
    <w:basedOn w:val="Standaardalinea-lettertype"/>
    <w:link w:val="Kop2"/>
    <w:uiPriority w:val="9"/>
    <w:rsid w:val="00404AFA"/>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DC64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562546">
      <w:bodyDiv w:val="1"/>
      <w:marLeft w:val="0"/>
      <w:marRight w:val="0"/>
      <w:marTop w:val="0"/>
      <w:marBottom w:val="0"/>
      <w:divBdr>
        <w:top w:val="none" w:sz="0" w:space="0" w:color="auto"/>
        <w:left w:val="none" w:sz="0" w:space="0" w:color="auto"/>
        <w:bottom w:val="none" w:sz="0" w:space="0" w:color="auto"/>
        <w:right w:val="none" w:sz="0" w:space="0" w:color="auto"/>
      </w:divBdr>
    </w:div>
    <w:div w:id="1450078672">
      <w:bodyDiv w:val="1"/>
      <w:marLeft w:val="0"/>
      <w:marRight w:val="0"/>
      <w:marTop w:val="0"/>
      <w:marBottom w:val="0"/>
      <w:divBdr>
        <w:top w:val="none" w:sz="0" w:space="0" w:color="auto"/>
        <w:left w:val="none" w:sz="0" w:space="0" w:color="auto"/>
        <w:bottom w:val="none" w:sz="0" w:space="0" w:color="auto"/>
        <w:right w:val="none" w:sz="0" w:space="0" w:color="auto"/>
      </w:divBdr>
    </w:div>
    <w:div w:id="206209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hart" Target="charts/chart3.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l\Documents\InfSecWarDrive\InfSec\WarDriveGrafieke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904-4E7D-AE2F-35FA4CEEE5F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904-4E7D-AE2F-35FA4CEEE5F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904-4E7D-AE2F-35FA4CEEE5F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904-4E7D-AE2F-35FA4CEEE5F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Blad1!$Q$3:$T$3</c:f>
              <c:strCache>
                <c:ptCount val="4"/>
                <c:pt idx="0">
                  <c:v>WPA</c:v>
                </c:pt>
                <c:pt idx="1">
                  <c:v>WEP</c:v>
                </c:pt>
                <c:pt idx="2">
                  <c:v>None</c:v>
                </c:pt>
                <c:pt idx="3">
                  <c:v>Other</c:v>
                </c:pt>
              </c:strCache>
            </c:strRef>
          </c:cat>
          <c:val>
            <c:numRef>
              <c:f>Blad1!$Q$4:$T$4</c:f>
              <c:numCache>
                <c:formatCode>General</c:formatCode>
                <c:ptCount val="4"/>
                <c:pt idx="0">
                  <c:v>2660</c:v>
                </c:pt>
                <c:pt idx="1">
                  <c:v>48</c:v>
                </c:pt>
                <c:pt idx="2">
                  <c:v>1091</c:v>
                </c:pt>
                <c:pt idx="3">
                  <c:v>153</c:v>
                </c:pt>
              </c:numCache>
            </c:numRef>
          </c:val>
          <c:extLst>
            <c:ext xmlns:c16="http://schemas.microsoft.com/office/drawing/2014/chart" uri="{C3380CC4-5D6E-409C-BE32-E72D297353CC}">
              <c16:uniqueId val="{00000008-4904-4E7D-AE2F-35FA4CEEE5F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F3B5-4EF8-B1C2-D6D903BF1D9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F3B5-4EF8-B1C2-D6D903BF1D9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F3B5-4EF8-B1C2-D6D903BF1D9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F3B5-4EF8-B1C2-D6D903BF1D9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Blad1!$I$3:$L$3</c:f>
              <c:strCache>
                <c:ptCount val="4"/>
                <c:pt idx="0">
                  <c:v>WPA</c:v>
                </c:pt>
                <c:pt idx="1">
                  <c:v>WEP</c:v>
                </c:pt>
                <c:pt idx="2">
                  <c:v>None</c:v>
                </c:pt>
                <c:pt idx="3">
                  <c:v>Other</c:v>
                </c:pt>
              </c:strCache>
            </c:strRef>
          </c:cat>
          <c:val>
            <c:numRef>
              <c:f>Blad1!$I$4:$L$4</c:f>
              <c:numCache>
                <c:formatCode>General</c:formatCode>
                <c:ptCount val="4"/>
                <c:pt idx="0">
                  <c:v>1207</c:v>
                </c:pt>
                <c:pt idx="1">
                  <c:v>23</c:v>
                </c:pt>
                <c:pt idx="2">
                  <c:v>512</c:v>
                </c:pt>
                <c:pt idx="3">
                  <c:v>56</c:v>
                </c:pt>
              </c:numCache>
            </c:numRef>
          </c:val>
          <c:extLst>
            <c:ext xmlns:c16="http://schemas.microsoft.com/office/drawing/2014/chart" uri="{C3380CC4-5D6E-409C-BE32-E72D297353CC}">
              <c16:uniqueId val="{00000008-F3B5-4EF8-B1C2-D6D903BF1D9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F97A-4C88-A702-B51564CC0A9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F97A-4C88-A702-B51564CC0A97}"/>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F97A-4C88-A702-B51564CC0A97}"/>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F97A-4C88-A702-B51564CC0A9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Blad1!$A$3:$D$3</c:f>
              <c:strCache>
                <c:ptCount val="4"/>
                <c:pt idx="0">
                  <c:v>WPA</c:v>
                </c:pt>
                <c:pt idx="1">
                  <c:v>WEP</c:v>
                </c:pt>
                <c:pt idx="2">
                  <c:v>None</c:v>
                </c:pt>
                <c:pt idx="3">
                  <c:v>Other</c:v>
                </c:pt>
              </c:strCache>
            </c:strRef>
          </c:cat>
          <c:val>
            <c:numRef>
              <c:f>Blad1!$A$4:$D$4</c:f>
              <c:numCache>
                <c:formatCode>General</c:formatCode>
                <c:ptCount val="4"/>
                <c:pt idx="0">
                  <c:v>1453</c:v>
                </c:pt>
                <c:pt idx="1">
                  <c:v>25</c:v>
                </c:pt>
                <c:pt idx="2">
                  <c:v>579</c:v>
                </c:pt>
                <c:pt idx="3">
                  <c:v>97</c:v>
                </c:pt>
              </c:numCache>
            </c:numRef>
          </c:val>
          <c:extLst>
            <c:ext xmlns:c16="http://schemas.microsoft.com/office/drawing/2014/chart" uri="{C3380CC4-5D6E-409C-BE32-E72D297353CC}">
              <c16:uniqueId val="{00000008-F97A-4C88-A702-B51564CC0A9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6</Pages>
  <Words>844</Words>
  <Characters>4813</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 Van der Linden</dc:creator>
  <cp:keywords/>
  <dc:description/>
  <cp:lastModifiedBy>Kristof Van der Linden</cp:lastModifiedBy>
  <cp:revision>8</cp:revision>
  <dcterms:created xsi:type="dcterms:W3CDTF">2016-09-02T12:21:00Z</dcterms:created>
  <dcterms:modified xsi:type="dcterms:W3CDTF">2016-09-04T14:15:00Z</dcterms:modified>
</cp:coreProperties>
</file>